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27"/>
      </w:tblGrid>
      <w:tr w:rsidR="009650CF" w14:paraId="09C942D4" w14:textId="77777777" w:rsidTr="00997279">
        <w:trPr>
          <w:trHeight w:hRule="exact" w:val="1077"/>
        </w:trPr>
        <w:tc>
          <w:tcPr>
            <w:tcW w:w="2122" w:type="dxa"/>
            <w:vAlign w:val="center"/>
          </w:tcPr>
          <w:p w14:paraId="2A697000" w14:textId="77777777" w:rsidR="009650CF" w:rsidRDefault="009650CF" w:rsidP="00997279">
            <w:pPr>
              <w:spacing w:line="270" w:lineRule="exact"/>
            </w:pPr>
            <w:bookmarkStart w:id="0" w:name="_Hlk206963821"/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091564A2" wp14:editId="14C2556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7" w:type="dxa"/>
            <w:vAlign w:val="center"/>
          </w:tcPr>
          <w:p w14:paraId="29FA7E3A" w14:textId="77777777" w:rsidR="009650CF" w:rsidRPr="00CB262D" w:rsidRDefault="009650CF" w:rsidP="00997279">
            <w:pPr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CB262D">
              <w:rPr>
                <w:rFonts w:ascii="Arial" w:hAnsi="Arial" w:cs="Arial"/>
                <w:sz w:val="20"/>
                <w:szCs w:val="20"/>
              </w:rPr>
              <w:t xml:space="preserve">Powiatowy Urząd Pracy </w:t>
            </w:r>
            <w:r w:rsidRPr="00CB262D">
              <w:rPr>
                <w:rFonts w:ascii="Arial" w:hAnsi="Arial" w:cs="Arial"/>
                <w:sz w:val="20"/>
                <w:szCs w:val="20"/>
              </w:rPr>
              <w:br/>
              <w:t xml:space="preserve">we Włodawie </w:t>
            </w:r>
          </w:p>
        </w:tc>
      </w:tr>
    </w:tbl>
    <w:p w14:paraId="2EF4D7DB" w14:textId="354B2FB1" w:rsidR="00853EC6" w:rsidRPr="00CB262D" w:rsidRDefault="00101645" w:rsidP="009650CF">
      <w:pPr>
        <w:spacing w:after="0" w:line="240" w:lineRule="exact"/>
        <w:jc w:val="right"/>
        <w:rPr>
          <w:rFonts w:ascii="Arial" w:hAnsi="Arial" w:cs="Arial"/>
        </w:rPr>
      </w:pPr>
      <w:r w:rsidRPr="00CB262D">
        <w:rPr>
          <w:rFonts w:ascii="Arial" w:hAnsi="Arial" w:cs="Arial"/>
        </w:rPr>
        <w:t>Włodawa</w:t>
      </w:r>
      <w:r w:rsidR="00853EC6" w:rsidRPr="00CB262D">
        <w:rPr>
          <w:rFonts w:ascii="Arial" w:hAnsi="Arial" w:cs="Arial"/>
        </w:rPr>
        <w:t xml:space="preserve">, </w:t>
      </w:r>
      <w:r w:rsidR="00807E56" w:rsidRPr="00CB262D">
        <w:rPr>
          <w:rFonts w:ascii="Arial" w:hAnsi="Arial" w:cs="Arial"/>
        </w:rPr>
        <w:t>dnia …</w:t>
      </w:r>
      <w:r w:rsidR="00AC7F22" w:rsidRPr="00CB262D">
        <w:rPr>
          <w:rFonts w:ascii="Arial" w:hAnsi="Arial" w:cs="Arial"/>
        </w:rPr>
        <w:t>…………………………….</w:t>
      </w:r>
      <w:r w:rsidR="00807E56" w:rsidRPr="00CB262D">
        <w:rPr>
          <w:rFonts w:ascii="Arial" w:hAnsi="Arial" w:cs="Arial"/>
        </w:rPr>
        <w:t>r.</w:t>
      </w:r>
    </w:p>
    <w:p w14:paraId="24F47818" w14:textId="77777777" w:rsidR="009650CF" w:rsidRPr="00CB262D" w:rsidRDefault="009650CF" w:rsidP="009650CF">
      <w:pPr>
        <w:spacing w:after="0" w:line="240" w:lineRule="exact"/>
        <w:jc w:val="right"/>
        <w:rPr>
          <w:rFonts w:ascii="Arial" w:hAnsi="Arial" w:cs="Arial"/>
        </w:rPr>
      </w:pPr>
    </w:p>
    <w:p w14:paraId="5E6614BD" w14:textId="11F2415B" w:rsidR="009650CF" w:rsidRPr="00CB262D" w:rsidRDefault="009650CF" w:rsidP="009650CF">
      <w:pPr>
        <w:spacing w:after="0" w:line="240" w:lineRule="exact"/>
        <w:rPr>
          <w:rFonts w:ascii="Arial" w:hAnsi="Arial" w:cs="Arial"/>
          <w:lang w:eastAsia="pl-PL"/>
        </w:rPr>
      </w:pPr>
      <w:r w:rsidRPr="00CB262D">
        <w:rPr>
          <w:rFonts w:ascii="Arial" w:hAnsi="Arial" w:cs="Arial"/>
          <w:lang w:eastAsia="pl-PL"/>
        </w:rPr>
        <w:t>..................................................</w:t>
      </w:r>
    </w:p>
    <w:p w14:paraId="5BF2B7A0" w14:textId="097B5D81" w:rsidR="009650CF" w:rsidRPr="00CB262D" w:rsidRDefault="009650CF" w:rsidP="009650CF">
      <w:pPr>
        <w:spacing w:after="0" w:line="240" w:lineRule="exact"/>
        <w:rPr>
          <w:rFonts w:ascii="Arial" w:hAnsi="Arial" w:cs="Arial"/>
          <w:lang w:eastAsia="pl-PL"/>
        </w:rPr>
      </w:pPr>
      <w:r w:rsidRPr="00CB262D">
        <w:rPr>
          <w:rFonts w:ascii="Arial" w:hAnsi="Arial" w:cs="Arial"/>
          <w:lang w:eastAsia="pl-PL"/>
        </w:rPr>
        <w:t>Imię i nazwisko</w:t>
      </w:r>
    </w:p>
    <w:p w14:paraId="69130C55" w14:textId="5BE20204" w:rsidR="009650CF" w:rsidRPr="00CB262D" w:rsidRDefault="009650CF" w:rsidP="009650CF">
      <w:pPr>
        <w:spacing w:after="0" w:line="240" w:lineRule="exact"/>
        <w:rPr>
          <w:rFonts w:ascii="Arial" w:hAnsi="Arial" w:cs="Arial"/>
        </w:rPr>
      </w:pPr>
      <w:r w:rsidRPr="00CB262D">
        <w:rPr>
          <w:rFonts w:ascii="Arial" w:hAnsi="Arial" w:cs="Arial"/>
          <w:lang w:eastAsia="pl-PL"/>
        </w:rPr>
        <w:br/>
        <w:t>..................................................</w:t>
      </w:r>
    </w:p>
    <w:p w14:paraId="16AA8FD3" w14:textId="3B1E9800" w:rsidR="00A3660F" w:rsidRPr="00CB262D" w:rsidRDefault="009650CF" w:rsidP="009650CF">
      <w:pPr>
        <w:spacing w:after="0" w:line="240" w:lineRule="exact"/>
        <w:rPr>
          <w:rFonts w:ascii="Arial" w:eastAsia="Times New Roman" w:hAnsi="Arial" w:cs="Arial"/>
          <w:lang w:eastAsia="pl-PL"/>
        </w:rPr>
      </w:pPr>
      <w:r w:rsidRPr="00CB262D">
        <w:rPr>
          <w:rFonts w:ascii="Arial" w:hAnsi="Arial" w:cs="Arial"/>
          <w:lang w:eastAsia="pl-PL"/>
        </w:rPr>
        <w:t>PESEL</w:t>
      </w:r>
      <w:bookmarkEnd w:id="0"/>
    </w:p>
    <w:p w14:paraId="02352FDA" w14:textId="77777777" w:rsidR="009650CF" w:rsidRPr="00CB262D" w:rsidRDefault="009650CF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hAnsi="Arial" w:cs="Arial"/>
          <w:b/>
        </w:rPr>
      </w:pPr>
      <w:r w:rsidRPr="00CB262D">
        <w:rPr>
          <w:rFonts w:ascii="Arial" w:hAnsi="Arial" w:cs="Arial"/>
          <w:b/>
        </w:rPr>
        <w:t xml:space="preserve">Starosta Powiatu Włodawskiego </w:t>
      </w:r>
    </w:p>
    <w:p w14:paraId="4D79806E" w14:textId="77777777" w:rsidR="009650CF" w:rsidRPr="00CB262D" w:rsidRDefault="009650CF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hAnsi="Arial" w:cs="Arial"/>
          <w:b/>
        </w:rPr>
      </w:pPr>
      <w:r w:rsidRPr="00CB262D">
        <w:rPr>
          <w:rFonts w:ascii="Arial" w:hAnsi="Arial" w:cs="Arial"/>
          <w:b/>
        </w:rPr>
        <w:t xml:space="preserve">za pośrednictwem </w:t>
      </w:r>
    </w:p>
    <w:p w14:paraId="4940EBAE" w14:textId="2F72A2F3" w:rsidR="009650CF" w:rsidRPr="00CB262D" w:rsidRDefault="009650CF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hAnsi="Arial" w:cs="Arial"/>
          <w:b/>
        </w:rPr>
      </w:pPr>
      <w:r w:rsidRPr="00CB262D">
        <w:rPr>
          <w:rFonts w:ascii="Arial" w:hAnsi="Arial" w:cs="Arial"/>
          <w:b/>
        </w:rPr>
        <w:t xml:space="preserve">Powiatowego Urzędu Pracy </w:t>
      </w:r>
      <w:r w:rsidRPr="00CB262D">
        <w:rPr>
          <w:rFonts w:ascii="Arial" w:hAnsi="Arial" w:cs="Arial"/>
          <w:b/>
        </w:rPr>
        <w:br/>
        <w:t xml:space="preserve">we Włodawie </w:t>
      </w:r>
    </w:p>
    <w:p w14:paraId="5A9E5C62" w14:textId="77777777" w:rsidR="009650CF" w:rsidRPr="00CB262D" w:rsidRDefault="009650CF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hAnsi="Arial" w:cs="Arial"/>
          <w:bCs/>
        </w:rPr>
      </w:pPr>
      <w:r w:rsidRPr="00CB262D">
        <w:rPr>
          <w:rFonts w:ascii="Arial" w:hAnsi="Arial" w:cs="Arial"/>
          <w:bCs/>
        </w:rPr>
        <w:t xml:space="preserve">ul. Niecała 2  </w:t>
      </w:r>
    </w:p>
    <w:p w14:paraId="084B0435" w14:textId="03B681D3" w:rsidR="009650CF" w:rsidRPr="00CB262D" w:rsidRDefault="009650CF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hAnsi="Arial" w:cs="Arial"/>
          <w:bCs/>
        </w:rPr>
      </w:pPr>
      <w:r w:rsidRPr="00CB262D">
        <w:rPr>
          <w:rFonts w:ascii="Arial" w:hAnsi="Arial" w:cs="Arial"/>
          <w:bCs/>
        </w:rPr>
        <w:t xml:space="preserve">22 - 200 Włodawa </w:t>
      </w:r>
    </w:p>
    <w:p w14:paraId="51F6780E" w14:textId="77777777" w:rsidR="001167B5" w:rsidRDefault="001167B5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eastAsia="Times New Roman" w:hAnsi="Arial" w:cs="Arial"/>
          <w:bCs/>
          <w:lang w:eastAsia="pl-PL"/>
        </w:rPr>
      </w:pPr>
    </w:p>
    <w:p w14:paraId="008AAC62" w14:textId="77777777" w:rsidR="00CB262D" w:rsidRPr="00CB262D" w:rsidRDefault="00CB262D" w:rsidP="009650CF">
      <w:pPr>
        <w:widowControl w:val="0"/>
        <w:autoSpaceDE w:val="0"/>
        <w:autoSpaceDN w:val="0"/>
        <w:adjustRightInd w:val="0"/>
        <w:spacing w:after="0" w:line="240" w:lineRule="exact"/>
        <w:ind w:left="5525"/>
        <w:rPr>
          <w:rFonts w:ascii="Arial" w:eastAsia="Times New Roman" w:hAnsi="Arial" w:cs="Arial"/>
          <w:bCs/>
          <w:lang w:eastAsia="pl-PL"/>
        </w:rPr>
      </w:pPr>
    </w:p>
    <w:p w14:paraId="3B70614E" w14:textId="77777777" w:rsidR="001167B5" w:rsidRPr="00CB262D" w:rsidRDefault="001167B5" w:rsidP="009650C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lang w:eastAsia="pl-PL"/>
        </w:rPr>
      </w:pPr>
    </w:p>
    <w:p w14:paraId="7841E43C" w14:textId="35171644" w:rsidR="00A3660F" w:rsidRPr="00CB262D" w:rsidRDefault="00A3660F" w:rsidP="009650C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lang w:eastAsia="pl-PL"/>
        </w:rPr>
      </w:pPr>
      <w:r w:rsidRPr="00CB262D">
        <w:rPr>
          <w:rFonts w:ascii="Arial" w:eastAsia="Times New Roman" w:hAnsi="Arial" w:cs="Arial"/>
          <w:b/>
          <w:bCs/>
          <w:lang w:eastAsia="pl-PL"/>
        </w:rPr>
        <w:t>WNIOSEK</w:t>
      </w:r>
      <w:r w:rsidR="00853EC6" w:rsidRPr="00CB262D">
        <w:rPr>
          <w:rFonts w:ascii="Arial" w:eastAsia="Times New Roman" w:hAnsi="Arial" w:cs="Arial"/>
          <w:lang w:eastAsia="pl-PL"/>
        </w:rPr>
        <w:t xml:space="preserve"> </w:t>
      </w:r>
      <w:r w:rsidRPr="00CB262D">
        <w:rPr>
          <w:rFonts w:ascii="Arial" w:eastAsia="Times New Roman" w:hAnsi="Arial" w:cs="Arial"/>
          <w:b/>
          <w:bCs/>
          <w:lang w:eastAsia="pl-PL"/>
        </w:rPr>
        <w:t>O PRZYZNANIE DODATKU AKTYWIZACYJNEGO</w:t>
      </w:r>
    </w:p>
    <w:p w14:paraId="12DDB8E7" w14:textId="77777777" w:rsidR="00A3660F" w:rsidRPr="00CB262D" w:rsidRDefault="00A3660F" w:rsidP="009650CF">
      <w:pPr>
        <w:spacing w:after="0" w:line="240" w:lineRule="exact"/>
        <w:jc w:val="both"/>
        <w:rPr>
          <w:rFonts w:ascii="Arial" w:eastAsia="Times New Roman" w:hAnsi="Arial" w:cs="Arial"/>
          <w:b/>
          <w:lang w:eastAsia="pl-PL"/>
        </w:rPr>
      </w:pPr>
    </w:p>
    <w:p w14:paraId="184586F7" w14:textId="77777777" w:rsidR="001167B5" w:rsidRPr="00CB262D" w:rsidRDefault="001167B5" w:rsidP="009650CF">
      <w:pPr>
        <w:spacing w:after="0" w:line="240" w:lineRule="exact"/>
        <w:jc w:val="both"/>
        <w:rPr>
          <w:rFonts w:ascii="Arial" w:eastAsia="Times New Roman" w:hAnsi="Arial" w:cs="Arial"/>
          <w:b/>
          <w:lang w:eastAsia="pl-PL"/>
        </w:rPr>
      </w:pPr>
    </w:p>
    <w:p w14:paraId="5F0B26FF" w14:textId="29DDE00C" w:rsidR="00A3660F" w:rsidRPr="00CB262D" w:rsidRDefault="00A3660F" w:rsidP="009650CF">
      <w:pPr>
        <w:jc w:val="both"/>
        <w:rPr>
          <w:rFonts w:ascii="Arial" w:eastAsiaTheme="minorEastAsia" w:hAnsi="Arial" w:cs="Arial"/>
          <w:bCs/>
          <w:lang w:eastAsia="zh-TW"/>
        </w:rPr>
      </w:pPr>
      <w:r w:rsidRPr="00CB262D">
        <w:rPr>
          <w:rFonts w:ascii="Arial" w:hAnsi="Arial" w:cs="Arial"/>
          <w:lang w:eastAsia="pl-PL"/>
        </w:rPr>
        <w:t xml:space="preserve">Na podstawie art. 233 ustawy z dnia 20 marca 2025 r. o rynku pracy i służbach zatrudnienia </w:t>
      </w:r>
      <w:r w:rsidR="009650CF" w:rsidRPr="00CB262D">
        <w:rPr>
          <w:rFonts w:ascii="Arial" w:hAnsi="Arial" w:cs="Arial"/>
          <w:lang w:eastAsia="pl-PL"/>
        </w:rPr>
        <w:br/>
      </w:r>
      <w:r w:rsidRPr="00CB262D">
        <w:rPr>
          <w:rFonts w:ascii="Arial" w:hAnsi="Arial" w:cs="Arial"/>
          <w:lang w:eastAsia="pl-PL"/>
        </w:rPr>
        <w:t>(Dz. U. z 2025 r., poz. 620</w:t>
      </w:r>
      <w:r w:rsidR="007D45D2" w:rsidRPr="00CB262D">
        <w:rPr>
          <w:rFonts w:ascii="Arial" w:hAnsi="Arial" w:cs="Arial"/>
          <w:lang w:eastAsia="pl-PL"/>
        </w:rPr>
        <w:t xml:space="preserve"> ze zmianami</w:t>
      </w:r>
      <w:r w:rsidRPr="00CB262D">
        <w:rPr>
          <w:rFonts w:ascii="Arial" w:hAnsi="Arial" w:cs="Arial"/>
          <w:lang w:eastAsia="pl-PL"/>
        </w:rPr>
        <w:t xml:space="preserve">), </w:t>
      </w:r>
      <w:r w:rsidRPr="00CB262D">
        <w:rPr>
          <w:rFonts w:ascii="Arial" w:eastAsiaTheme="minorEastAsia" w:hAnsi="Arial" w:cs="Arial"/>
          <w:b/>
          <w:bCs/>
          <w:lang w:eastAsia="zh-TW"/>
        </w:rPr>
        <w:t>występuję z wnioskiem o przyznanie dodatku aktywizacyjnego</w:t>
      </w:r>
      <w:r w:rsidRPr="00CB262D">
        <w:rPr>
          <w:rFonts w:ascii="Arial" w:eastAsiaTheme="minorEastAsia" w:hAnsi="Arial" w:cs="Arial"/>
          <w:bCs/>
          <w:lang w:eastAsia="zh-TW"/>
        </w:rPr>
        <w:t>.</w:t>
      </w:r>
    </w:p>
    <w:p w14:paraId="45B561AC" w14:textId="77777777" w:rsidR="00A3660F" w:rsidRPr="00CB262D" w:rsidRDefault="00A3660F" w:rsidP="009650CF">
      <w:pPr>
        <w:rPr>
          <w:rFonts w:ascii="Arial" w:eastAsia="Times New Roman" w:hAnsi="Arial" w:cs="Arial"/>
          <w:lang w:eastAsia="pl-PL"/>
        </w:rPr>
      </w:pPr>
      <w:r w:rsidRPr="00CB262D">
        <w:rPr>
          <w:rFonts w:ascii="Arial" w:hAnsi="Arial" w:cs="Arial"/>
          <w:lang w:eastAsia="zh-TW"/>
        </w:rPr>
        <w:t>Informuję, że:</w:t>
      </w:r>
    </w:p>
    <w:p w14:paraId="5A70EC15" w14:textId="67BCCE57" w:rsidR="00A3660F" w:rsidRPr="00CB262D" w:rsidRDefault="00A3660F" w:rsidP="00CB262D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Podjąłem(</w:t>
      </w:r>
      <w:proofErr w:type="spellStart"/>
      <w:r w:rsidRPr="00CB262D">
        <w:rPr>
          <w:rFonts w:ascii="Arial" w:eastAsia="Times New Roman" w:hAnsi="Arial" w:cs="Arial"/>
          <w:sz w:val="22"/>
          <w:szCs w:val="22"/>
          <w:lang w:eastAsia="pl-PL"/>
        </w:rPr>
        <w:t>am</w:t>
      </w:r>
      <w:proofErr w:type="spellEnd"/>
      <w:r w:rsidRPr="00CB262D">
        <w:rPr>
          <w:rFonts w:ascii="Arial" w:eastAsia="Times New Roman" w:hAnsi="Arial" w:cs="Arial"/>
          <w:sz w:val="22"/>
          <w:szCs w:val="22"/>
          <w:lang w:eastAsia="pl-PL"/>
        </w:rPr>
        <w:t xml:space="preserve">) z własnej inicjatywy zatrudnienie (umowa o pracę) lub inną pracę zarobkową (umowa agencyjna, umowa zlecenia, umowa o dzieło), z wyłączeniem: </w:t>
      </w:r>
    </w:p>
    <w:p w14:paraId="391DD159" w14:textId="5E8FF598" w:rsidR="00A3660F" w:rsidRPr="00CB262D" w:rsidRDefault="00A3660F" w:rsidP="00CB262D">
      <w:pPr>
        <w:pStyle w:val="Akapitzlist"/>
        <w:numPr>
          <w:ilvl w:val="0"/>
          <w:numId w:val="3"/>
        </w:numPr>
        <w:spacing w:line="276" w:lineRule="auto"/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zatrudnienia lub innej pracy zarobkowej u pracodawcy, który był ostatnim pracodawcą, lub dla którego ostatnio wykonywałem(</w:t>
      </w:r>
      <w:proofErr w:type="spellStart"/>
      <w:r w:rsidRPr="00CB262D">
        <w:rPr>
          <w:rFonts w:ascii="Arial" w:eastAsia="Times New Roman" w:hAnsi="Arial" w:cs="Arial"/>
          <w:sz w:val="22"/>
          <w:szCs w:val="22"/>
          <w:lang w:eastAsia="pl-PL"/>
        </w:rPr>
        <w:t>am</w:t>
      </w:r>
      <w:proofErr w:type="spellEnd"/>
      <w:r w:rsidRPr="00CB262D">
        <w:rPr>
          <w:rFonts w:ascii="Arial" w:eastAsia="Times New Roman" w:hAnsi="Arial" w:cs="Arial"/>
          <w:sz w:val="22"/>
          <w:szCs w:val="22"/>
          <w:lang w:eastAsia="pl-PL"/>
        </w:rPr>
        <w:t>) inną pracę zarobkową przed zarejestrowaniem jako bezrobotny,</w:t>
      </w:r>
    </w:p>
    <w:p w14:paraId="47F51681" w14:textId="79B10E01" w:rsidR="00A3660F" w:rsidRPr="00CB262D" w:rsidRDefault="00A3660F" w:rsidP="00CB262D">
      <w:pPr>
        <w:pStyle w:val="Akapitzlist"/>
        <w:numPr>
          <w:ilvl w:val="0"/>
          <w:numId w:val="3"/>
        </w:numPr>
        <w:spacing w:line="276" w:lineRule="auto"/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pracy za granicą Rzeczypospolitej Polskiej u pracodawcy zagranicznego;</w:t>
      </w:r>
    </w:p>
    <w:p w14:paraId="152B2028" w14:textId="27EEFE85" w:rsidR="00A3660F" w:rsidRPr="00CB262D" w:rsidRDefault="00A3660F" w:rsidP="00CB262D">
      <w:pPr>
        <w:spacing w:line="276" w:lineRule="auto"/>
        <w:ind w:left="490"/>
        <w:jc w:val="both"/>
        <w:rPr>
          <w:rFonts w:ascii="Arial" w:eastAsia="Times New Roman" w:hAnsi="Arial" w:cs="Arial"/>
          <w:lang w:eastAsia="pl-PL"/>
        </w:rPr>
      </w:pPr>
      <w:r w:rsidRPr="00CB262D">
        <w:rPr>
          <w:rFonts w:ascii="Arial" w:eastAsia="Times New Roman" w:hAnsi="Arial" w:cs="Arial"/>
          <w:lang w:eastAsia="pl-PL"/>
        </w:rPr>
        <w:t xml:space="preserve">Data podjęcia zatrudnienia lub innej pracy zarobkowej: </w:t>
      </w:r>
      <w:r w:rsidR="001167B5" w:rsidRPr="00CB262D">
        <w:rPr>
          <w:rFonts w:ascii="Arial" w:eastAsia="Times New Roman" w:hAnsi="Arial" w:cs="Arial"/>
          <w:lang w:eastAsia="pl-PL"/>
        </w:rPr>
        <w:t xml:space="preserve"> </w:t>
      </w:r>
      <w:r w:rsidR="00853EC6" w:rsidRPr="00CB262D">
        <w:rPr>
          <w:rFonts w:ascii="Arial" w:eastAsia="Times New Roman" w:hAnsi="Arial" w:cs="Arial"/>
          <w:lang w:eastAsia="pl-PL"/>
        </w:rPr>
        <w:t>……………………</w:t>
      </w:r>
      <w:r w:rsidRPr="00CB262D">
        <w:rPr>
          <w:rFonts w:ascii="Arial" w:eastAsia="Times New Roman" w:hAnsi="Arial" w:cs="Arial"/>
          <w:lang w:eastAsia="pl-PL"/>
        </w:rPr>
        <w:t>………………</w:t>
      </w:r>
    </w:p>
    <w:p w14:paraId="0BC2F3C8" w14:textId="2D8836D7" w:rsidR="00A3660F" w:rsidRPr="00CB262D" w:rsidRDefault="00A3660F" w:rsidP="00CB262D">
      <w:pPr>
        <w:spacing w:line="276" w:lineRule="auto"/>
        <w:ind w:left="490"/>
        <w:jc w:val="both"/>
        <w:rPr>
          <w:rFonts w:ascii="Arial" w:eastAsia="Times New Roman" w:hAnsi="Arial" w:cs="Arial"/>
          <w:lang w:eastAsia="pl-PL"/>
        </w:rPr>
      </w:pPr>
      <w:r w:rsidRPr="00CB262D">
        <w:rPr>
          <w:rFonts w:ascii="Arial" w:eastAsia="Times New Roman" w:hAnsi="Arial" w:cs="Arial"/>
          <w:lang w:eastAsia="pl-PL"/>
        </w:rPr>
        <w:t>Nazwa i adres zakładu pracy: .........................................</w:t>
      </w:r>
      <w:r w:rsidR="00853EC6" w:rsidRPr="00CB262D">
        <w:rPr>
          <w:rFonts w:ascii="Arial" w:eastAsia="Times New Roman" w:hAnsi="Arial" w:cs="Arial"/>
          <w:lang w:eastAsia="pl-PL"/>
        </w:rPr>
        <w:t>...............................</w:t>
      </w:r>
      <w:r w:rsidRPr="00CB262D">
        <w:rPr>
          <w:rFonts w:ascii="Arial" w:eastAsia="Times New Roman" w:hAnsi="Arial" w:cs="Arial"/>
          <w:lang w:eastAsia="pl-PL"/>
        </w:rPr>
        <w:t>....................</w:t>
      </w:r>
    </w:p>
    <w:p w14:paraId="510F0411" w14:textId="6EF1EA3D" w:rsidR="00A3660F" w:rsidRPr="00CB262D" w:rsidRDefault="00A3660F" w:rsidP="00CB262D">
      <w:pPr>
        <w:spacing w:line="276" w:lineRule="auto"/>
        <w:ind w:left="490"/>
        <w:jc w:val="both"/>
        <w:rPr>
          <w:rFonts w:ascii="Arial" w:eastAsia="Times New Roman" w:hAnsi="Arial" w:cs="Arial"/>
          <w:lang w:eastAsia="pl-PL"/>
        </w:rPr>
      </w:pPr>
      <w:r w:rsidRPr="00CB262D">
        <w:rPr>
          <w:rFonts w:ascii="Arial" w:eastAsia="Times New Roman" w:hAnsi="Arial" w:cs="Arial"/>
          <w:lang w:eastAsia="pl-PL"/>
        </w:rPr>
        <w:t>..............................................................</w:t>
      </w:r>
      <w:r w:rsidR="00853EC6" w:rsidRPr="00CB262D">
        <w:rPr>
          <w:rFonts w:ascii="Arial" w:eastAsia="Times New Roman" w:hAnsi="Arial" w:cs="Arial"/>
          <w:lang w:eastAsia="pl-PL"/>
        </w:rPr>
        <w:t>..............................</w:t>
      </w:r>
      <w:r w:rsidRPr="00CB262D">
        <w:rPr>
          <w:rFonts w:ascii="Arial" w:eastAsia="Times New Roman" w:hAnsi="Arial" w:cs="Arial"/>
          <w:lang w:eastAsia="pl-PL"/>
        </w:rPr>
        <w:t>.................</w:t>
      </w:r>
      <w:r w:rsidR="0006080D" w:rsidRPr="00CB262D">
        <w:rPr>
          <w:rFonts w:ascii="Arial" w:eastAsia="Times New Roman" w:hAnsi="Arial" w:cs="Arial"/>
          <w:lang w:eastAsia="pl-PL"/>
        </w:rPr>
        <w:t>...............................</w:t>
      </w:r>
    </w:p>
    <w:p w14:paraId="6E9907DB" w14:textId="1ABD74D9" w:rsidR="00A3660F" w:rsidRPr="00CB262D" w:rsidRDefault="00A3660F" w:rsidP="00CB262D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 xml:space="preserve">Wypłatę dodatku aktywizacyjnego proszę przekazać na wskazany rachunek bankowy: </w:t>
      </w:r>
    </w:p>
    <w:p w14:paraId="7FCF5916" w14:textId="2F86135B" w:rsidR="00A3660F" w:rsidRPr="00CB262D" w:rsidRDefault="00A3660F" w:rsidP="00CB262D">
      <w:pPr>
        <w:pStyle w:val="Akapitzlist"/>
        <w:numPr>
          <w:ilvl w:val="0"/>
          <w:numId w:val="5"/>
        </w:numPr>
        <w:spacing w:line="276" w:lineRule="auto"/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 xml:space="preserve">taki sam jak wskazano do wypłaty zasiłku dla bezrobotnych: </w:t>
      </w:r>
      <w:r w:rsidRPr="00CB262D">
        <w:rPr>
          <w:rFonts w:ascii="Arial" w:hAnsi="Arial" w:cs="Arial"/>
          <w:b/>
          <w:sz w:val="22"/>
          <w:szCs w:val="22"/>
        </w:rPr>
        <w:sym w:font="Symbol" w:char="F092"/>
      </w:r>
      <w:r w:rsidRPr="00CB262D">
        <w:rPr>
          <w:rFonts w:ascii="Arial" w:hAnsi="Arial" w:cs="Arial"/>
          <w:b/>
          <w:sz w:val="22"/>
          <w:szCs w:val="22"/>
        </w:rPr>
        <w:t xml:space="preserve"> </w:t>
      </w:r>
      <w:r w:rsidRPr="00CB262D">
        <w:rPr>
          <w:rFonts w:ascii="Arial" w:hAnsi="Arial" w:cs="Arial"/>
          <w:sz w:val="22"/>
          <w:szCs w:val="22"/>
        </w:rPr>
        <w:t xml:space="preserve">TAK/ </w:t>
      </w:r>
      <w:r w:rsidRPr="00CB262D">
        <w:rPr>
          <w:rFonts w:ascii="Arial" w:hAnsi="Arial" w:cs="Arial"/>
          <w:b/>
          <w:sz w:val="22"/>
          <w:szCs w:val="22"/>
        </w:rPr>
        <w:sym w:font="Symbol" w:char="F092"/>
      </w:r>
      <w:r w:rsidRPr="00CB262D">
        <w:rPr>
          <w:rFonts w:ascii="Arial" w:hAnsi="Arial" w:cs="Arial"/>
          <w:sz w:val="22"/>
          <w:szCs w:val="22"/>
        </w:rPr>
        <w:t xml:space="preserve"> NIE</w:t>
      </w:r>
      <w:r w:rsidR="00A6108A">
        <w:rPr>
          <w:rFonts w:ascii="Arial" w:hAnsi="Arial" w:cs="Arial"/>
          <w:sz w:val="22"/>
          <w:szCs w:val="22"/>
        </w:rPr>
        <w:t xml:space="preserve"> </w:t>
      </w:r>
      <w:r w:rsidRPr="00CB262D">
        <w:rPr>
          <w:rFonts w:ascii="Arial" w:hAnsi="Arial" w:cs="Arial"/>
          <w:sz w:val="22"/>
          <w:szCs w:val="22"/>
        </w:rPr>
        <w:t>*</w:t>
      </w:r>
      <w:r w:rsidR="001167B5" w:rsidRPr="00CB262D">
        <w:rPr>
          <w:rFonts w:ascii="Arial" w:hAnsi="Arial" w:cs="Arial"/>
          <w:sz w:val="22"/>
          <w:szCs w:val="22"/>
        </w:rPr>
        <w:t xml:space="preserve"> </w:t>
      </w:r>
    </w:p>
    <w:p w14:paraId="0A980A8B" w14:textId="77777777" w:rsidR="00CB262D" w:rsidRPr="00CB262D" w:rsidRDefault="00CB262D" w:rsidP="00CB262D">
      <w:pPr>
        <w:pStyle w:val="Akapitzlist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0999CFF" w14:textId="37A0A3CB" w:rsidR="00A3660F" w:rsidRPr="00CB262D" w:rsidRDefault="00A3660F" w:rsidP="00CB262D">
      <w:pPr>
        <w:pStyle w:val="Akapitzlist"/>
        <w:numPr>
          <w:ilvl w:val="0"/>
          <w:numId w:val="5"/>
        </w:numPr>
        <w:spacing w:line="276" w:lineRule="auto"/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 xml:space="preserve">inny: </w:t>
      </w:r>
      <w:r w:rsidR="005062E3" w:rsidRPr="00CB262D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…………………………………………..</w:t>
      </w:r>
      <w:r w:rsidRPr="00CB262D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…………………………………..</w:t>
      </w:r>
    </w:p>
    <w:p w14:paraId="3028D428" w14:textId="31A6E6E8" w:rsidR="00A3660F" w:rsidRPr="00CB262D" w:rsidRDefault="001167B5" w:rsidP="00CB262D">
      <w:pPr>
        <w:ind w:left="720"/>
        <w:rPr>
          <w:rFonts w:ascii="Arial" w:hAnsi="Arial" w:cs="Arial"/>
          <w:i/>
        </w:rPr>
      </w:pPr>
      <w:r w:rsidRPr="00CB262D">
        <w:rPr>
          <w:rFonts w:ascii="Arial" w:hAnsi="Arial" w:cs="Arial"/>
          <w:i/>
        </w:rPr>
        <w:t xml:space="preserve">* </w:t>
      </w:r>
      <w:r w:rsidR="00A3660F" w:rsidRPr="00CB262D">
        <w:rPr>
          <w:rFonts w:ascii="Arial" w:hAnsi="Arial" w:cs="Arial"/>
          <w:i/>
        </w:rPr>
        <w:t>właściwe zaznaczyć X</w:t>
      </w:r>
    </w:p>
    <w:p w14:paraId="3B233599" w14:textId="77777777" w:rsidR="001167B5" w:rsidRPr="00CB262D" w:rsidRDefault="001167B5" w:rsidP="009650CF">
      <w:pPr>
        <w:rPr>
          <w:rFonts w:ascii="Arial" w:eastAsia="Times New Roman" w:hAnsi="Arial" w:cs="Arial"/>
          <w:b/>
          <w:lang w:eastAsia="pl-PL"/>
        </w:rPr>
      </w:pPr>
    </w:p>
    <w:p w14:paraId="58E7501C" w14:textId="22FF671B" w:rsidR="00A3660F" w:rsidRPr="00CB262D" w:rsidRDefault="00A3660F" w:rsidP="009650CF">
      <w:pPr>
        <w:rPr>
          <w:rFonts w:ascii="Arial" w:eastAsia="Times New Roman" w:hAnsi="Arial" w:cs="Arial"/>
          <w:b/>
          <w:lang w:eastAsia="pl-PL"/>
        </w:rPr>
      </w:pPr>
      <w:r w:rsidRPr="00CB262D">
        <w:rPr>
          <w:rFonts w:ascii="Arial" w:eastAsia="Times New Roman" w:hAnsi="Arial" w:cs="Arial"/>
          <w:b/>
          <w:lang w:eastAsia="pl-PL"/>
        </w:rPr>
        <w:t xml:space="preserve">POUCZENIE </w:t>
      </w:r>
    </w:p>
    <w:p w14:paraId="40351CE7" w14:textId="309655DC" w:rsidR="00A3660F" w:rsidRPr="00CB262D" w:rsidRDefault="00A3660F" w:rsidP="00CB262D">
      <w:pPr>
        <w:pStyle w:val="Akapitzlist"/>
        <w:numPr>
          <w:ilvl w:val="0"/>
          <w:numId w:val="6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Bezrobotnemu posiadającemu prawo do zasiłku przysługuje dodatek aktywizacyjny.</w:t>
      </w:r>
    </w:p>
    <w:p w14:paraId="50A2A062" w14:textId="3122F535" w:rsidR="00A3660F" w:rsidRPr="00CB262D" w:rsidRDefault="00A3660F" w:rsidP="00CB262D">
      <w:pPr>
        <w:pStyle w:val="Akapitzlist"/>
        <w:numPr>
          <w:ilvl w:val="0"/>
          <w:numId w:val="6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 xml:space="preserve">Dodatek aktywizacyjny przysługuje w wysokości 50 % zasiłku, przez połowę okresu, </w:t>
      </w:r>
      <w:r w:rsidR="00C84D49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CB262D">
        <w:rPr>
          <w:rFonts w:ascii="Arial" w:eastAsia="Times New Roman" w:hAnsi="Arial" w:cs="Arial"/>
          <w:sz w:val="22"/>
          <w:szCs w:val="22"/>
          <w:lang w:eastAsia="pl-PL"/>
        </w:rPr>
        <w:t>w jakim przysługiwałby bezrobotnemu zasiłek.</w:t>
      </w:r>
    </w:p>
    <w:p w14:paraId="09EFC0F9" w14:textId="2075BE3D" w:rsidR="00A3660F" w:rsidRPr="00CB262D" w:rsidRDefault="00A3660F" w:rsidP="00CB262D">
      <w:pPr>
        <w:pStyle w:val="Akapitzlist"/>
        <w:numPr>
          <w:ilvl w:val="0"/>
          <w:numId w:val="6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75C5E543" w14:textId="0A2C022A" w:rsidR="00A3660F" w:rsidRPr="00CB262D" w:rsidRDefault="00A3660F" w:rsidP="00CB262D">
      <w:pPr>
        <w:pStyle w:val="Akapitzlist"/>
        <w:numPr>
          <w:ilvl w:val="0"/>
          <w:numId w:val="6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lastRenderedPageBreak/>
        <w:t>Dodatek aktywizacyjny nie przysługuje w przypadku:</w:t>
      </w:r>
    </w:p>
    <w:p w14:paraId="43F9327A" w14:textId="48045643" w:rsidR="00A3660F" w:rsidRPr="00CB262D" w:rsidRDefault="00A3660F" w:rsidP="00CB262D">
      <w:pPr>
        <w:pStyle w:val="Akapitzlist"/>
        <w:numPr>
          <w:ilvl w:val="0"/>
          <w:numId w:val="9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podjęcia przez bezrobotnego z własnej inicjatywy:</w:t>
      </w:r>
    </w:p>
    <w:p w14:paraId="4A1244F7" w14:textId="6BC064CE" w:rsidR="00A3660F" w:rsidRPr="00CB262D" w:rsidRDefault="00A3660F" w:rsidP="00CB262D">
      <w:pPr>
        <w:pStyle w:val="Akapitzlist"/>
        <w:numPr>
          <w:ilvl w:val="0"/>
          <w:numId w:val="8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zatrudnienia lub innej pracy zarobkowej u pracodawcy, który był jego ostatnim pracodawcą, lub dla którego ostatnio wykonywał inną pracę zarobkową przed zarejestrowaniem jako bezrobotny,</w:t>
      </w:r>
    </w:p>
    <w:p w14:paraId="39EC9EFB" w14:textId="161BD3EC" w:rsidR="00A3660F" w:rsidRPr="00CB262D" w:rsidRDefault="00A3660F" w:rsidP="00CB262D">
      <w:pPr>
        <w:pStyle w:val="Akapitzlist"/>
        <w:numPr>
          <w:ilvl w:val="0"/>
          <w:numId w:val="8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pracy za granicą Rzeczypospolitej Polskiej u pracodawcy zagranicznego;</w:t>
      </w:r>
    </w:p>
    <w:p w14:paraId="459BE890" w14:textId="07AFA18D" w:rsidR="00A3660F" w:rsidRPr="00CB262D" w:rsidRDefault="00A3660F" w:rsidP="00CB262D">
      <w:pPr>
        <w:pStyle w:val="Akapitzlist"/>
        <w:numPr>
          <w:ilvl w:val="0"/>
          <w:numId w:val="9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przebywania na urlopie bezpłatnym;</w:t>
      </w:r>
    </w:p>
    <w:p w14:paraId="0935ACF0" w14:textId="08D9CD0A" w:rsidR="00A3660F" w:rsidRPr="00CB262D" w:rsidRDefault="00A3660F" w:rsidP="00CB262D">
      <w:pPr>
        <w:pStyle w:val="Akapitzlist"/>
        <w:numPr>
          <w:ilvl w:val="0"/>
          <w:numId w:val="9"/>
        </w:numPr>
        <w:spacing w:line="240" w:lineRule="exact"/>
        <w:ind w:hanging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nieobecności nieusprawiedliwionej</w:t>
      </w:r>
      <w:r w:rsidR="005062E3" w:rsidRPr="00CB262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EC6E967" w14:textId="39AFB430" w:rsidR="00A3660F" w:rsidRPr="00CB262D" w:rsidRDefault="00A3660F" w:rsidP="001167B5">
      <w:pPr>
        <w:jc w:val="both"/>
        <w:rPr>
          <w:rFonts w:ascii="Arial" w:eastAsia="Times New Roman" w:hAnsi="Arial" w:cs="Arial"/>
          <w:lang w:eastAsia="pl-PL"/>
        </w:rPr>
      </w:pPr>
      <w:r w:rsidRPr="00CB262D">
        <w:rPr>
          <w:rFonts w:ascii="Arial" w:hAnsi="Arial" w:cs="Arial"/>
        </w:rPr>
        <w:t xml:space="preserve">Uprzedzony(a) o </w:t>
      </w:r>
      <w:r w:rsidRPr="00CB262D">
        <w:rPr>
          <w:rFonts w:ascii="Arial" w:eastAsia="Times New Roman" w:hAnsi="Arial" w:cs="Arial"/>
          <w:lang w:eastAsia="pl-PL"/>
        </w:rPr>
        <w:t xml:space="preserve">odpowiedzialności karnej wynikającej z art. 233 § 1 i § 6 ustawy z dnia </w:t>
      </w:r>
      <w:r w:rsidR="00C84D49">
        <w:rPr>
          <w:rFonts w:ascii="Arial" w:eastAsia="Times New Roman" w:hAnsi="Arial" w:cs="Arial"/>
          <w:lang w:eastAsia="pl-PL"/>
        </w:rPr>
        <w:br/>
      </w:r>
      <w:r w:rsidRPr="00CB262D">
        <w:rPr>
          <w:rFonts w:ascii="Arial" w:eastAsia="Times New Roman" w:hAnsi="Arial" w:cs="Arial"/>
          <w:lang w:eastAsia="pl-PL"/>
        </w:rPr>
        <w:t>6 czerwca 1997r. – Kodeks karny</w:t>
      </w:r>
      <w:r w:rsidRPr="00CB262D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="00FD0AF2" w:rsidRPr="00CB262D">
        <w:rPr>
          <w:rFonts w:ascii="Arial" w:eastAsia="Times New Roman" w:hAnsi="Arial" w:cs="Arial"/>
          <w:lang w:eastAsia="pl-PL"/>
        </w:rPr>
        <w:t xml:space="preserve"> (tekst jednolity: Dz. U. z 2025 r., poz. 383 ze zmianami)</w:t>
      </w:r>
      <w:r w:rsidRPr="00CB262D">
        <w:rPr>
          <w:rFonts w:ascii="Arial" w:eastAsia="Times New Roman" w:hAnsi="Arial" w:cs="Arial"/>
          <w:i/>
          <w:lang w:eastAsia="pl-PL"/>
        </w:rPr>
        <w:t xml:space="preserve">, </w:t>
      </w:r>
      <w:r w:rsidRPr="00CB262D">
        <w:rPr>
          <w:rFonts w:ascii="Arial" w:eastAsia="Times New Roman" w:hAnsi="Arial" w:cs="Arial"/>
          <w:lang w:eastAsia="pl-PL"/>
        </w:rPr>
        <w:t>zobowiązuję się:</w:t>
      </w:r>
    </w:p>
    <w:p w14:paraId="4FF4CF76" w14:textId="7446A806" w:rsidR="00A3660F" w:rsidRPr="00CB262D" w:rsidRDefault="00A3660F" w:rsidP="00CB262D">
      <w:pPr>
        <w:pStyle w:val="Akapitzlist"/>
        <w:numPr>
          <w:ilvl w:val="0"/>
          <w:numId w:val="11"/>
        </w:numPr>
        <w:spacing w:line="276" w:lineRule="auto"/>
        <w:ind w:left="357"/>
        <w:jc w:val="both"/>
        <w:rPr>
          <w:rFonts w:ascii="Arial" w:eastAsia="SymbolMT" w:hAnsi="Arial" w:cs="Arial"/>
          <w:sz w:val="22"/>
          <w:szCs w:val="22"/>
          <w:lang w:eastAsia="pl-PL"/>
        </w:rPr>
      </w:pPr>
      <w:r w:rsidRPr="00CB262D">
        <w:rPr>
          <w:rFonts w:ascii="Arial" w:eastAsia="SymbolMT" w:hAnsi="Arial" w:cs="Arial"/>
          <w:sz w:val="22"/>
          <w:szCs w:val="22"/>
          <w:lang w:eastAsia="pl-PL"/>
        </w:rPr>
        <w:t xml:space="preserve">niezwłocznie, nie później jednak niż w terminie 7 dni powiadomić </w:t>
      </w:r>
      <w:r w:rsidR="005062E3" w:rsidRPr="00CB262D">
        <w:rPr>
          <w:rFonts w:ascii="Arial" w:eastAsia="SymbolMT" w:hAnsi="Arial" w:cs="Arial"/>
          <w:sz w:val="22"/>
          <w:szCs w:val="22"/>
          <w:lang w:eastAsia="pl-PL"/>
        </w:rPr>
        <w:t>powiatowy urząd pracy</w:t>
      </w:r>
      <w:r w:rsidRPr="00CB262D">
        <w:rPr>
          <w:rFonts w:ascii="Arial" w:eastAsia="SymbolMT" w:hAnsi="Arial" w:cs="Arial"/>
          <w:sz w:val="22"/>
          <w:szCs w:val="22"/>
          <w:lang w:eastAsia="pl-PL"/>
        </w:rPr>
        <w:t xml:space="preserve"> o wszelkich zmianach mających wpływ na prawo do dodatku aktywizacyjnego, </w:t>
      </w:r>
      <w:r w:rsidR="00CB262D">
        <w:rPr>
          <w:rFonts w:ascii="Arial" w:eastAsia="SymbolMT" w:hAnsi="Arial" w:cs="Arial"/>
          <w:sz w:val="22"/>
          <w:szCs w:val="22"/>
          <w:lang w:eastAsia="pl-PL"/>
        </w:rPr>
        <w:br/>
      </w:r>
      <w:r w:rsidRPr="00CB262D">
        <w:rPr>
          <w:rFonts w:ascii="Arial" w:eastAsia="SymbolMT" w:hAnsi="Arial" w:cs="Arial"/>
          <w:sz w:val="22"/>
          <w:szCs w:val="22"/>
          <w:lang w:eastAsia="pl-PL"/>
        </w:rPr>
        <w:t>a w szczególności:</w:t>
      </w:r>
    </w:p>
    <w:p w14:paraId="7DC7C0CC" w14:textId="71E3048E" w:rsidR="00A3660F" w:rsidRPr="00CB262D" w:rsidRDefault="00A3660F" w:rsidP="00CB262D">
      <w:pPr>
        <w:pStyle w:val="Akapitzlist"/>
        <w:numPr>
          <w:ilvl w:val="0"/>
          <w:numId w:val="13"/>
        </w:numPr>
        <w:spacing w:line="276" w:lineRule="auto"/>
        <w:rPr>
          <w:rFonts w:ascii="Arial" w:eastAsia="SymbolMT" w:hAnsi="Arial" w:cs="Arial"/>
          <w:lang w:eastAsia="pl-PL"/>
        </w:rPr>
      </w:pPr>
      <w:r w:rsidRPr="00CB262D">
        <w:rPr>
          <w:rFonts w:ascii="Arial" w:eastAsia="SymbolMT" w:hAnsi="Arial" w:cs="Arial"/>
          <w:lang w:eastAsia="pl-PL"/>
        </w:rPr>
        <w:t>o ustaniu zatrudnienia  lub innej pracy zarobkowej,</w:t>
      </w:r>
    </w:p>
    <w:p w14:paraId="733C57A1" w14:textId="09672880" w:rsidR="00A3660F" w:rsidRPr="00CB262D" w:rsidRDefault="00A3660F" w:rsidP="00CB262D">
      <w:pPr>
        <w:pStyle w:val="Akapitzlist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CB262D">
        <w:rPr>
          <w:rFonts w:ascii="Arial" w:eastAsia="Times New Roman" w:hAnsi="Arial" w:cs="Arial"/>
          <w:lang w:eastAsia="pl-PL"/>
        </w:rPr>
        <w:t>zmianie pracodawcy</w:t>
      </w:r>
      <w:r w:rsidR="005062E3" w:rsidRPr="00CB262D">
        <w:rPr>
          <w:rFonts w:ascii="Arial" w:eastAsia="Times New Roman" w:hAnsi="Arial" w:cs="Arial"/>
          <w:lang w:eastAsia="pl-PL"/>
        </w:rPr>
        <w:t>.</w:t>
      </w:r>
    </w:p>
    <w:p w14:paraId="1553494A" w14:textId="7A884B57" w:rsidR="00A3660F" w:rsidRPr="00CB262D" w:rsidRDefault="00A3660F" w:rsidP="00CB262D">
      <w:pPr>
        <w:pStyle w:val="Akapitzlist"/>
        <w:numPr>
          <w:ilvl w:val="0"/>
          <w:numId w:val="11"/>
        </w:numPr>
        <w:spacing w:line="276" w:lineRule="auto"/>
        <w:ind w:left="357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SymbolMT" w:hAnsi="Arial" w:cs="Arial"/>
          <w:sz w:val="22"/>
          <w:szCs w:val="22"/>
          <w:lang w:eastAsia="pl-PL"/>
        </w:rPr>
        <w:t xml:space="preserve">do </w:t>
      </w:r>
      <w:r w:rsidRPr="00CB262D">
        <w:rPr>
          <w:rFonts w:ascii="Arial" w:eastAsia="Times New Roman" w:hAnsi="Arial" w:cs="Arial"/>
          <w:sz w:val="22"/>
          <w:szCs w:val="22"/>
          <w:lang w:eastAsia="pl-PL"/>
        </w:rPr>
        <w:t>zwrotu nienależnie pobranego dodatku aktywizacyjnego, w przypadku nie spełnienia warunków określonych w ustawie o rynku pracy i służbach zatrudnienia.</w:t>
      </w:r>
    </w:p>
    <w:p w14:paraId="372F5760" w14:textId="14B7AFD2" w:rsidR="00A3660F" w:rsidRPr="00CB262D" w:rsidRDefault="00A3660F" w:rsidP="009650CF">
      <w:pPr>
        <w:rPr>
          <w:rFonts w:ascii="Arial" w:eastAsia="Times New Roman" w:hAnsi="Arial" w:cs="Arial"/>
          <w:b/>
          <w:bCs/>
          <w:u w:val="single"/>
          <w:lang w:eastAsia="pl-PL"/>
        </w:rPr>
      </w:pPr>
      <w:r w:rsidRPr="00CB262D">
        <w:rPr>
          <w:rFonts w:ascii="Arial" w:eastAsia="Times New Roman" w:hAnsi="Arial" w:cs="Arial"/>
          <w:b/>
          <w:bCs/>
          <w:u w:val="single"/>
          <w:lang w:eastAsia="pl-PL"/>
        </w:rPr>
        <w:t>Za nienależnie pobrany dodatek aktywizacyjny uważa się m.in.:</w:t>
      </w:r>
    </w:p>
    <w:p w14:paraId="2E37E042" w14:textId="5A6B745E" w:rsidR="00A3660F" w:rsidRPr="00CB262D" w:rsidRDefault="00A3660F" w:rsidP="00CB262D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>świadczenie wypłacone mimo zaistnienia okoliczności powodujących ustanie prawa do jego pobierania (np. zakończenie zatrudnienia);</w:t>
      </w:r>
    </w:p>
    <w:p w14:paraId="30A30A69" w14:textId="367FF8D8" w:rsidR="00A3660F" w:rsidRPr="00CB262D" w:rsidRDefault="00A3660F" w:rsidP="00CB262D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B262D">
        <w:rPr>
          <w:rFonts w:ascii="Arial" w:eastAsia="Times New Roman" w:hAnsi="Arial" w:cs="Arial"/>
          <w:sz w:val="22"/>
          <w:szCs w:val="22"/>
          <w:lang w:eastAsia="pl-PL"/>
        </w:rPr>
        <w:t xml:space="preserve">świadczenie pieniężne wypłacone na podstawie nieprawdziwych oświadczeń lub sfałszowanych dokumentów albo w innych przypadkach świadomego wprowadzenia </w:t>
      </w:r>
      <w:r w:rsidR="00CB262D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CB262D">
        <w:rPr>
          <w:rFonts w:ascii="Arial" w:eastAsia="Times New Roman" w:hAnsi="Arial" w:cs="Arial"/>
          <w:sz w:val="22"/>
          <w:szCs w:val="22"/>
          <w:lang w:eastAsia="pl-PL"/>
        </w:rPr>
        <w:t>w błąd powiatowego urzędu pracy przez osobę pobierającą to świadczenie</w:t>
      </w:r>
      <w:r w:rsidR="005062E3" w:rsidRPr="00CB262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359C214A" w14:textId="4FE3E14A" w:rsidR="00A3660F" w:rsidRPr="00CB262D" w:rsidRDefault="00A3660F" w:rsidP="00CB262D">
      <w:pPr>
        <w:spacing w:line="240" w:lineRule="exact"/>
        <w:jc w:val="both"/>
        <w:rPr>
          <w:rFonts w:ascii="Arial" w:eastAsia="Times New Roman" w:hAnsi="Arial" w:cs="Arial"/>
          <w:i/>
          <w:lang w:eastAsia="pl-PL"/>
        </w:rPr>
      </w:pPr>
      <w:r w:rsidRPr="00CB262D">
        <w:rPr>
          <w:rFonts w:ascii="Arial" w:eastAsia="Times New Roman" w:hAnsi="Arial" w:cs="Arial"/>
          <w:i/>
          <w:lang w:eastAsia="pl-PL"/>
        </w:rPr>
        <w:t xml:space="preserve">Stosownie do rozporządzenia Parlamentu Europejskiego i Rady (UE) 2016/679 z dnia </w:t>
      </w:r>
      <w:r w:rsidR="00CB262D">
        <w:rPr>
          <w:rFonts w:ascii="Arial" w:eastAsia="Times New Roman" w:hAnsi="Arial" w:cs="Arial"/>
          <w:i/>
          <w:lang w:eastAsia="pl-PL"/>
        </w:rPr>
        <w:br/>
      </w:r>
      <w:r w:rsidRPr="00CB262D">
        <w:rPr>
          <w:rFonts w:ascii="Arial" w:eastAsia="Times New Roman" w:hAnsi="Arial" w:cs="Arial"/>
          <w:i/>
          <w:lang w:eastAsia="pl-PL"/>
        </w:rPr>
        <w:t>27 kwietnia 2016 r. w sprawie ochrony osób fizycznych w związku z przetwarzaniem danych osobowych i w sprawie swobodnego przepływu takich danych oraz uchylenia dyrektywy 95/46/WE (ogólne rozporządzenie o ochronie danych), wyrażam zgodę na przetwarzanie moich danych osobowych dla potrzeb rozpatrzenia wniosku o przyznanie dodatku aktywizacyjnego.</w:t>
      </w:r>
    </w:p>
    <w:p w14:paraId="7C6A987F" w14:textId="77777777" w:rsidR="00A3660F" w:rsidRPr="00CB262D" w:rsidRDefault="00A3660F" w:rsidP="009650CF">
      <w:pPr>
        <w:rPr>
          <w:rFonts w:ascii="Arial" w:eastAsia="Times New Roman" w:hAnsi="Arial" w:cs="Arial"/>
          <w:i/>
          <w:lang w:eastAsia="pl-PL"/>
        </w:rPr>
      </w:pPr>
      <w:r w:rsidRPr="00CB262D">
        <w:rPr>
          <w:rFonts w:ascii="Arial" w:eastAsia="Times New Roman" w:hAnsi="Arial" w:cs="Arial"/>
          <w:i/>
          <w:lang w:eastAsia="pl-PL"/>
        </w:rPr>
        <w:t>Załączniki:</w:t>
      </w:r>
    </w:p>
    <w:p w14:paraId="20692E82" w14:textId="2EE4C0C0" w:rsidR="00A3660F" w:rsidRPr="00CB262D" w:rsidRDefault="00A3660F" w:rsidP="009650CF">
      <w:pPr>
        <w:rPr>
          <w:rFonts w:ascii="Arial" w:eastAsia="Times New Roman" w:hAnsi="Arial" w:cs="Arial"/>
          <w:i/>
          <w:lang w:eastAsia="pl-PL"/>
        </w:rPr>
      </w:pPr>
      <w:r w:rsidRPr="00CB262D">
        <w:rPr>
          <w:rFonts w:ascii="Arial" w:eastAsia="Times New Roman" w:hAnsi="Arial" w:cs="Arial"/>
          <w:i/>
          <w:lang w:eastAsia="pl-PL"/>
        </w:rPr>
        <w:t xml:space="preserve">1) </w:t>
      </w:r>
      <w:r w:rsidR="005062E3" w:rsidRPr="00CB262D">
        <w:rPr>
          <w:rFonts w:ascii="Arial" w:eastAsia="Times New Roman" w:hAnsi="Arial" w:cs="Arial"/>
          <w:i/>
          <w:lang w:eastAsia="pl-PL"/>
        </w:rPr>
        <w:t>k</w:t>
      </w:r>
      <w:r w:rsidRPr="00CB262D">
        <w:rPr>
          <w:rFonts w:ascii="Arial" w:eastAsia="Times New Roman" w:hAnsi="Arial" w:cs="Arial"/>
          <w:i/>
          <w:lang w:eastAsia="pl-PL"/>
        </w:rPr>
        <w:t>serokopia umowy o pracę lub umowy cywilnoprawnej (oryginał umowy do wglądu);</w:t>
      </w:r>
    </w:p>
    <w:p w14:paraId="7E29FA21" w14:textId="573BC7F7" w:rsidR="00A3660F" w:rsidRPr="00CB262D" w:rsidRDefault="00A3660F" w:rsidP="009650CF">
      <w:pPr>
        <w:rPr>
          <w:rFonts w:ascii="Arial" w:eastAsia="Times New Roman" w:hAnsi="Arial" w:cs="Arial"/>
          <w:i/>
          <w:lang w:eastAsia="pl-PL"/>
        </w:rPr>
      </w:pPr>
      <w:r w:rsidRPr="00CB262D">
        <w:rPr>
          <w:rFonts w:ascii="Arial" w:eastAsia="Times New Roman" w:hAnsi="Arial" w:cs="Arial"/>
          <w:i/>
          <w:lang w:eastAsia="pl-PL"/>
        </w:rPr>
        <w:t xml:space="preserve">2) </w:t>
      </w:r>
      <w:r w:rsidR="005062E3" w:rsidRPr="00CB262D">
        <w:rPr>
          <w:rFonts w:ascii="Arial" w:eastAsia="Times New Roman" w:hAnsi="Arial" w:cs="Arial"/>
          <w:i/>
          <w:lang w:eastAsia="pl-PL"/>
        </w:rPr>
        <w:t>……………………………..</w:t>
      </w:r>
      <w:r w:rsidRPr="00CB262D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………………………………………………………………………..</w:t>
      </w:r>
    </w:p>
    <w:p w14:paraId="33BD0D2F" w14:textId="06D41A40" w:rsidR="00A3660F" w:rsidRPr="00CB262D" w:rsidRDefault="00A3660F" w:rsidP="009650CF">
      <w:pPr>
        <w:rPr>
          <w:rFonts w:ascii="Arial" w:eastAsia="Times New Roman" w:hAnsi="Arial" w:cs="Arial"/>
          <w:lang w:eastAsia="pl-PL"/>
        </w:rPr>
      </w:pPr>
      <w:r w:rsidRPr="00CB262D">
        <w:rPr>
          <w:rFonts w:ascii="Arial" w:eastAsia="Times New Roman" w:hAnsi="Arial" w:cs="Arial"/>
          <w:i/>
          <w:lang w:eastAsia="pl-PL"/>
        </w:rPr>
        <w:t>3)</w:t>
      </w:r>
      <w:r w:rsidR="00CB262D">
        <w:rPr>
          <w:rFonts w:ascii="Arial" w:eastAsia="Times New Roman" w:hAnsi="Arial" w:cs="Arial"/>
          <w:i/>
          <w:lang w:eastAsia="pl-PL"/>
        </w:rPr>
        <w:t xml:space="preserve"> </w:t>
      </w:r>
      <w:r w:rsidR="005062E3" w:rsidRPr="00CB262D">
        <w:rPr>
          <w:rFonts w:ascii="Arial" w:eastAsia="Times New Roman" w:hAnsi="Arial" w:cs="Arial"/>
          <w:i/>
          <w:lang w:eastAsia="pl-PL"/>
        </w:rPr>
        <w:t>……………</w:t>
      </w:r>
      <w:r w:rsidRPr="00CB262D">
        <w:rPr>
          <w:rFonts w:ascii="Arial" w:eastAsia="Times New Roman" w:hAnsi="Arial" w:cs="Arial"/>
          <w:i/>
          <w:lang w:eastAsia="pl-PL"/>
        </w:rPr>
        <w:t>…</w:t>
      </w:r>
      <w:r w:rsidR="001167B5" w:rsidRPr="00CB262D">
        <w:rPr>
          <w:rFonts w:ascii="Arial" w:eastAsia="Times New Roman" w:hAnsi="Arial" w:cs="Arial"/>
          <w:i/>
          <w:lang w:eastAsia="pl-PL"/>
        </w:rPr>
        <w:t>………………………………………...</w:t>
      </w:r>
      <w:r w:rsidRPr="00CB262D">
        <w:rPr>
          <w:rFonts w:ascii="Arial" w:eastAsia="Times New Roman" w:hAnsi="Arial" w:cs="Arial"/>
          <w:lang w:eastAsia="pl-PL"/>
        </w:rPr>
        <w:t>.................................................................</w:t>
      </w:r>
    </w:p>
    <w:p w14:paraId="5CB55310" w14:textId="77777777" w:rsidR="001167B5" w:rsidRDefault="001167B5" w:rsidP="009650CF">
      <w:pPr>
        <w:rPr>
          <w:rFonts w:ascii="Arial" w:eastAsia="Times New Roman" w:hAnsi="Arial" w:cs="Arial"/>
          <w:i/>
          <w:lang w:eastAsia="pl-PL"/>
        </w:rPr>
      </w:pPr>
    </w:p>
    <w:p w14:paraId="38B6E1F4" w14:textId="77777777" w:rsidR="00CB262D" w:rsidRPr="00CB262D" w:rsidRDefault="00CB262D" w:rsidP="009650CF">
      <w:pPr>
        <w:rPr>
          <w:rFonts w:ascii="Arial" w:eastAsia="Times New Roman" w:hAnsi="Arial" w:cs="Arial"/>
          <w:i/>
          <w:lang w:eastAsia="pl-PL"/>
        </w:rPr>
      </w:pPr>
    </w:p>
    <w:p w14:paraId="4A723209" w14:textId="77777777" w:rsidR="001167B5" w:rsidRDefault="001167B5" w:rsidP="009650CF">
      <w:pPr>
        <w:rPr>
          <w:rFonts w:ascii="Arial" w:eastAsia="Times New Roman" w:hAnsi="Arial" w:cs="Arial"/>
          <w:i/>
          <w:lang w:eastAsia="pl-PL"/>
        </w:rPr>
      </w:pPr>
    </w:p>
    <w:p w14:paraId="764B015B" w14:textId="77777777" w:rsidR="00CB262D" w:rsidRPr="00CB262D" w:rsidRDefault="00CB262D" w:rsidP="00982812">
      <w:pPr>
        <w:jc w:val="right"/>
        <w:rPr>
          <w:rFonts w:ascii="Arial" w:eastAsia="Times New Roman" w:hAnsi="Arial" w:cs="Arial"/>
          <w:i/>
          <w:lang w:eastAsia="pl-PL"/>
        </w:rPr>
      </w:pPr>
    </w:p>
    <w:p w14:paraId="53105C8A" w14:textId="5B07253B" w:rsidR="0036316A" w:rsidRPr="00CB262D" w:rsidRDefault="00A3660F" w:rsidP="00982812">
      <w:pPr>
        <w:jc w:val="right"/>
        <w:rPr>
          <w:rFonts w:ascii="Arial" w:hAnsi="Arial" w:cs="Arial"/>
        </w:rPr>
      </w:pPr>
      <w:r w:rsidRPr="00CB262D">
        <w:rPr>
          <w:rFonts w:ascii="Arial" w:eastAsia="Times New Roman" w:hAnsi="Arial" w:cs="Arial"/>
          <w:i/>
          <w:lang w:eastAsia="pl-PL"/>
        </w:rPr>
        <w:t>(podpis wnioskodawcy)</w:t>
      </w:r>
      <w:r w:rsidR="005062E3" w:rsidRPr="00CB262D">
        <w:rPr>
          <w:rFonts w:ascii="Arial" w:eastAsia="Times New Roman" w:hAnsi="Arial" w:cs="Arial"/>
          <w:i/>
          <w:lang w:eastAsia="pl-PL"/>
        </w:rPr>
        <w:tab/>
      </w:r>
      <w:r w:rsidR="005062E3" w:rsidRPr="00CB262D">
        <w:rPr>
          <w:rFonts w:ascii="Arial" w:eastAsia="Times New Roman" w:hAnsi="Arial" w:cs="Arial"/>
          <w:i/>
          <w:lang w:eastAsia="pl-PL"/>
        </w:rPr>
        <w:tab/>
      </w:r>
      <w:r w:rsidR="005062E3" w:rsidRPr="00CB262D">
        <w:rPr>
          <w:rFonts w:ascii="Arial" w:eastAsia="Times New Roman" w:hAnsi="Arial" w:cs="Arial"/>
          <w:i/>
          <w:lang w:eastAsia="pl-PL"/>
        </w:rPr>
        <w:tab/>
      </w:r>
    </w:p>
    <w:sectPr w:rsidR="0036316A" w:rsidRPr="00CB262D" w:rsidSect="001167B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C2D8" w14:textId="77777777" w:rsidR="00694FEF" w:rsidRDefault="00694FEF" w:rsidP="00A3660F">
      <w:pPr>
        <w:spacing w:after="0" w:line="240" w:lineRule="auto"/>
      </w:pPr>
      <w:r>
        <w:separator/>
      </w:r>
    </w:p>
  </w:endnote>
  <w:endnote w:type="continuationSeparator" w:id="0">
    <w:p w14:paraId="74EB7BEC" w14:textId="77777777" w:rsidR="00694FEF" w:rsidRDefault="00694FEF" w:rsidP="00A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222913"/>
      <w:docPartObj>
        <w:docPartGallery w:val="Page Numbers (Bottom of Page)"/>
        <w:docPartUnique/>
      </w:docPartObj>
    </w:sdtPr>
    <w:sdtEndPr/>
    <w:sdtContent>
      <w:p w14:paraId="2572B4A0" w14:textId="77777777" w:rsidR="00A3660F" w:rsidRDefault="00A366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80D">
          <w:rPr>
            <w:noProof/>
          </w:rPr>
          <w:t>2</w:t>
        </w:r>
        <w:r>
          <w:fldChar w:fldCharType="end"/>
        </w:r>
      </w:p>
    </w:sdtContent>
  </w:sdt>
  <w:p w14:paraId="3C882D79" w14:textId="77777777" w:rsidR="00A3660F" w:rsidRDefault="00A36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DD2E" w14:textId="77777777" w:rsidR="00694FEF" w:rsidRDefault="00694FEF" w:rsidP="00A3660F">
      <w:pPr>
        <w:spacing w:after="0" w:line="240" w:lineRule="auto"/>
      </w:pPr>
      <w:r>
        <w:separator/>
      </w:r>
    </w:p>
  </w:footnote>
  <w:footnote w:type="continuationSeparator" w:id="0">
    <w:p w14:paraId="680D6C3F" w14:textId="77777777" w:rsidR="00694FEF" w:rsidRDefault="00694FEF" w:rsidP="00A3660F">
      <w:pPr>
        <w:spacing w:after="0" w:line="240" w:lineRule="auto"/>
      </w:pPr>
      <w:r>
        <w:continuationSeparator/>
      </w:r>
    </w:p>
  </w:footnote>
  <w:footnote w:id="1">
    <w:p w14:paraId="2A76AC41" w14:textId="1D7BE047" w:rsidR="00A3660F" w:rsidRPr="00CB262D" w:rsidRDefault="00A3660F" w:rsidP="00A366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6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62D">
        <w:rPr>
          <w:rFonts w:ascii="Arial" w:hAnsi="Arial" w:cs="Arial"/>
          <w:sz w:val="16"/>
          <w:szCs w:val="16"/>
        </w:rPr>
        <w:t xml:space="preserve"> Art.  233 §  1.  Kto, składając zeznanie mające służyć za dowód w postępowaniu sądowym lub w innym postępowaniu prowadzonym </w:t>
      </w:r>
      <w:r w:rsidR="00CB262D" w:rsidRPr="00CB262D">
        <w:rPr>
          <w:rFonts w:ascii="Arial" w:hAnsi="Arial" w:cs="Arial"/>
          <w:sz w:val="16"/>
          <w:szCs w:val="16"/>
        </w:rPr>
        <w:t xml:space="preserve"> </w:t>
      </w:r>
      <w:r w:rsidRPr="00CB262D">
        <w:rPr>
          <w:rFonts w:ascii="Arial" w:hAnsi="Arial" w:cs="Arial"/>
          <w:sz w:val="16"/>
          <w:szCs w:val="16"/>
        </w:rPr>
        <w:t>na podstawie ustawy, zeznaje nieprawdę lub zataja prawdę, podlega karze pozbawienia wolności od 6 miesięcy do lat 8.</w:t>
      </w:r>
    </w:p>
    <w:p w14:paraId="14EEBA6D" w14:textId="218FA351" w:rsidR="00A3660F" w:rsidRDefault="00A3660F" w:rsidP="001167B5">
      <w:pPr>
        <w:spacing w:after="0" w:line="240" w:lineRule="auto"/>
        <w:jc w:val="both"/>
      </w:pPr>
      <w:r w:rsidRPr="00CB262D">
        <w:rPr>
          <w:rFonts w:ascii="Arial" w:hAnsi="Arial" w:cs="Arial"/>
          <w:sz w:val="16"/>
          <w:szCs w:val="16"/>
        </w:rPr>
        <w:t xml:space="preserve">§  6.  Przepisy § 1-3 oraz 5 stosuje się odpowiednio do osoby, która składa fałszywe oświadczenie, jeżeli przepis </w:t>
      </w:r>
      <w:hyperlink r:id="rId1" w:anchor="/search-hypertext/16798683_art(233)_1?pit=2020-10-19" w:history="1">
        <w:r w:rsidRPr="00CB262D">
          <w:rPr>
            <w:rFonts w:ascii="Arial" w:hAnsi="Arial" w:cs="Arial"/>
            <w:sz w:val="16"/>
            <w:szCs w:val="16"/>
          </w:rPr>
          <w:t>ustawy</w:t>
        </w:r>
      </w:hyperlink>
      <w:r w:rsidRPr="00CB262D">
        <w:rPr>
          <w:rFonts w:ascii="Arial" w:hAnsi="Arial" w:cs="Arial"/>
          <w:sz w:val="16"/>
          <w:szCs w:val="16"/>
        </w:rPr>
        <w:t xml:space="preserve"> przewiduje możliwość odebrania oświadczenia pod rygorem odpowiedzialności karnej.</w:t>
      </w:r>
      <w:r w:rsidR="001167B5">
        <w:rPr>
          <w:rFonts w:cstheme="min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E29"/>
    <w:multiLevelType w:val="hybridMultilevel"/>
    <w:tmpl w:val="B950A2E4"/>
    <w:lvl w:ilvl="0" w:tplc="958233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88C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38EDB6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66AC"/>
    <w:multiLevelType w:val="hybridMultilevel"/>
    <w:tmpl w:val="C7966092"/>
    <w:lvl w:ilvl="0" w:tplc="46988EB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D0656"/>
    <w:multiLevelType w:val="hybridMultilevel"/>
    <w:tmpl w:val="4EEC3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2A9"/>
    <w:multiLevelType w:val="hybridMultilevel"/>
    <w:tmpl w:val="5FB8B1C4"/>
    <w:lvl w:ilvl="0" w:tplc="2D162A64">
      <w:start w:val="1"/>
      <w:numFmt w:val="lowerLetter"/>
      <w:lvlText w:val="%1."/>
      <w:lvlJc w:val="left"/>
      <w:pPr>
        <w:ind w:left="1145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60C5A25"/>
    <w:multiLevelType w:val="hybridMultilevel"/>
    <w:tmpl w:val="90AC946C"/>
    <w:lvl w:ilvl="0" w:tplc="9D7C31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39436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BD045E"/>
    <w:multiLevelType w:val="hybridMultilevel"/>
    <w:tmpl w:val="55C259E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76786F"/>
    <w:multiLevelType w:val="hybridMultilevel"/>
    <w:tmpl w:val="B92A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5550E"/>
    <w:multiLevelType w:val="hybridMultilevel"/>
    <w:tmpl w:val="4E82694C"/>
    <w:lvl w:ilvl="0" w:tplc="23EEA92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64A43"/>
    <w:multiLevelType w:val="hybridMultilevel"/>
    <w:tmpl w:val="AF1655E8"/>
    <w:lvl w:ilvl="0" w:tplc="FD2656DA">
      <w:start w:val="1"/>
      <w:numFmt w:val="decimal"/>
      <w:lvlText w:val="%1)"/>
      <w:lvlJc w:val="left"/>
      <w:pPr>
        <w:ind w:left="78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56F41D9F"/>
    <w:multiLevelType w:val="hybridMultilevel"/>
    <w:tmpl w:val="E4984860"/>
    <w:lvl w:ilvl="0" w:tplc="E54E5D3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6B2F4E"/>
    <w:multiLevelType w:val="hybridMultilevel"/>
    <w:tmpl w:val="BFE8B852"/>
    <w:lvl w:ilvl="0" w:tplc="B0F6520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4E3BDF"/>
    <w:multiLevelType w:val="hybridMultilevel"/>
    <w:tmpl w:val="A4608D3E"/>
    <w:lvl w:ilvl="0" w:tplc="EA88F384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3183D87"/>
    <w:multiLevelType w:val="hybridMultilevel"/>
    <w:tmpl w:val="8DF21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5042">
    <w:abstractNumId w:val="0"/>
  </w:num>
  <w:num w:numId="2" w16cid:durableId="885064845">
    <w:abstractNumId w:val="12"/>
  </w:num>
  <w:num w:numId="3" w16cid:durableId="1986399060">
    <w:abstractNumId w:val="9"/>
  </w:num>
  <w:num w:numId="4" w16cid:durableId="1845244648">
    <w:abstractNumId w:val="2"/>
  </w:num>
  <w:num w:numId="5" w16cid:durableId="499849948">
    <w:abstractNumId w:val="7"/>
  </w:num>
  <w:num w:numId="6" w16cid:durableId="1197351044">
    <w:abstractNumId w:val="4"/>
  </w:num>
  <w:num w:numId="7" w16cid:durableId="2022002671">
    <w:abstractNumId w:val="6"/>
  </w:num>
  <w:num w:numId="8" w16cid:durableId="348025373">
    <w:abstractNumId w:val="3"/>
  </w:num>
  <w:num w:numId="9" w16cid:durableId="329217383">
    <w:abstractNumId w:val="8"/>
  </w:num>
  <w:num w:numId="10" w16cid:durableId="756753794">
    <w:abstractNumId w:val="5"/>
  </w:num>
  <w:num w:numId="11" w16cid:durableId="722876545">
    <w:abstractNumId w:val="10"/>
  </w:num>
  <w:num w:numId="12" w16cid:durableId="1454786895">
    <w:abstractNumId w:val="1"/>
  </w:num>
  <w:num w:numId="13" w16cid:durableId="742992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6A"/>
    <w:rsid w:val="0006080D"/>
    <w:rsid w:val="00083729"/>
    <w:rsid w:val="000F5C25"/>
    <w:rsid w:val="00101645"/>
    <w:rsid w:val="001167B5"/>
    <w:rsid w:val="001F0AD7"/>
    <w:rsid w:val="00307F6D"/>
    <w:rsid w:val="0036316A"/>
    <w:rsid w:val="003C6A91"/>
    <w:rsid w:val="004E44E4"/>
    <w:rsid w:val="005062E3"/>
    <w:rsid w:val="005520D9"/>
    <w:rsid w:val="005E1FBA"/>
    <w:rsid w:val="00606AA7"/>
    <w:rsid w:val="0063366F"/>
    <w:rsid w:val="00694FEF"/>
    <w:rsid w:val="00757682"/>
    <w:rsid w:val="007D45D2"/>
    <w:rsid w:val="007E0BDC"/>
    <w:rsid w:val="00807E56"/>
    <w:rsid w:val="00853EC6"/>
    <w:rsid w:val="009650CF"/>
    <w:rsid w:val="00982812"/>
    <w:rsid w:val="009D4AB6"/>
    <w:rsid w:val="00A1250E"/>
    <w:rsid w:val="00A3660F"/>
    <w:rsid w:val="00A6108A"/>
    <w:rsid w:val="00AB515B"/>
    <w:rsid w:val="00AC7F22"/>
    <w:rsid w:val="00C84D49"/>
    <w:rsid w:val="00CB262D"/>
    <w:rsid w:val="00CB5324"/>
    <w:rsid w:val="00CC334E"/>
    <w:rsid w:val="00D469E4"/>
    <w:rsid w:val="00DC7578"/>
    <w:rsid w:val="00DE28DB"/>
    <w:rsid w:val="00E02B9F"/>
    <w:rsid w:val="00E4081A"/>
    <w:rsid w:val="00E64A2C"/>
    <w:rsid w:val="00E84FD7"/>
    <w:rsid w:val="00EC549F"/>
    <w:rsid w:val="00F13529"/>
    <w:rsid w:val="00FD0AF2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5E07"/>
  <w15:chartTrackingRefBased/>
  <w15:docId w15:val="{FC41EFFF-CDE5-451E-A300-866DB95D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60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1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1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1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1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1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1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1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1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1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1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1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1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1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3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16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31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1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16A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unhideWhenUsed/>
    <w:rsid w:val="00A366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3660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TW"/>
    </w:rPr>
  </w:style>
  <w:style w:type="character" w:customStyle="1" w:styleId="StopkaZnak">
    <w:name w:val="Stopka Znak"/>
    <w:basedOn w:val="Domylnaczcionkaakapitu"/>
    <w:link w:val="Stopka"/>
    <w:uiPriority w:val="99"/>
    <w:rsid w:val="00A3660F"/>
    <w:rPr>
      <w:rFonts w:eastAsiaTheme="minorEastAsia"/>
      <w:kern w:val="0"/>
      <w:sz w:val="22"/>
      <w:szCs w:val="22"/>
      <w:lang w:eastAsia="zh-TW"/>
      <w14:ligatures w14:val="none"/>
    </w:rPr>
  </w:style>
  <w:style w:type="table" w:styleId="Tabela-Siatka">
    <w:name w:val="Table Grid"/>
    <w:basedOn w:val="Standardowy"/>
    <w:uiPriority w:val="39"/>
    <w:rsid w:val="00853E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magburczyk@outlook.com</dc:creator>
  <cp:keywords/>
  <dc:description/>
  <cp:lastModifiedBy>PUP Wlodawa</cp:lastModifiedBy>
  <cp:revision>7</cp:revision>
  <cp:lastPrinted>2026-05-04T13:11:00Z</cp:lastPrinted>
  <dcterms:created xsi:type="dcterms:W3CDTF">2026-05-05T07:12:00Z</dcterms:created>
  <dcterms:modified xsi:type="dcterms:W3CDTF">2026-05-07T07:59:00Z</dcterms:modified>
</cp:coreProperties>
</file>